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6FB" w14:textId="10742C6A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T</w:t>
      </w:r>
      <w:r w:rsidRPr="00807C26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 w:rsidRPr="00807C26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807C26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service organizations—often known as </w:t>
      </w:r>
      <w:r>
        <w:rPr>
          <w:rFonts w:cstheme="minorHAnsi"/>
          <w:sz w:val="24"/>
          <w:szCs w:val="24"/>
        </w:rPr>
        <w:t>VSOs</w:t>
      </w:r>
      <w:r w:rsidRPr="00807C26">
        <w:rPr>
          <w:rFonts w:cstheme="minorHAnsi"/>
          <w:sz w:val="24"/>
          <w:szCs w:val="24"/>
        </w:rPr>
        <w:t xml:space="preserve">—offer many services for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eterans, service members, dependents and survivors. </w:t>
      </w:r>
      <w:r>
        <w:rPr>
          <w:rFonts w:cstheme="minorHAnsi"/>
          <w:sz w:val="24"/>
          <w:szCs w:val="24"/>
        </w:rPr>
        <w:t>W</w:t>
      </w:r>
      <w:r w:rsidRPr="00807C26">
        <w:rPr>
          <w:rFonts w:cstheme="minorHAnsi"/>
          <w:sz w:val="24"/>
          <w:szCs w:val="24"/>
        </w:rPr>
        <w:t xml:space="preserve">hether it’s holding job fairs; finding solutions to challenges such as homelessness, health care or financial issues; or educating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on federal, state, county, and local benefits, </w:t>
      </w:r>
      <w:r>
        <w:rPr>
          <w:rFonts w:cstheme="minorHAnsi"/>
          <w:sz w:val="24"/>
          <w:szCs w:val="24"/>
        </w:rPr>
        <w:t xml:space="preserve">VSOs </w:t>
      </w:r>
      <w:r w:rsidRPr="00807C26">
        <w:rPr>
          <w:rFonts w:cstheme="minorHAnsi"/>
          <w:sz w:val="24"/>
          <w:szCs w:val="24"/>
        </w:rPr>
        <w:t xml:space="preserve">are a great resource for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eterans. </w:t>
      </w:r>
      <w:r>
        <w:rPr>
          <w:rFonts w:cstheme="minorHAnsi"/>
          <w:sz w:val="24"/>
          <w:szCs w:val="24"/>
        </w:rPr>
        <w:t xml:space="preserve">VSOs </w:t>
      </w:r>
      <w:r w:rsidRPr="00807C26">
        <w:rPr>
          <w:rFonts w:cstheme="minorHAnsi"/>
          <w:sz w:val="24"/>
          <w:szCs w:val="24"/>
        </w:rPr>
        <w:t xml:space="preserve">also offer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a place to socialize with other </w:t>
      </w:r>
      <w:r>
        <w:rPr>
          <w:rFonts w:cstheme="minorHAnsi"/>
          <w:sz w:val="24"/>
          <w:szCs w:val="24"/>
        </w:rPr>
        <w:t>V</w:t>
      </w:r>
      <w:r w:rsidRPr="00807C26">
        <w:rPr>
          <w:rFonts w:cstheme="minorHAnsi"/>
          <w:sz w:val="24"/>
          <w:szCs w:val="24"/>
        </w:rPr>
        <w:t xml:space="preserve">eterans for peer support. </w:t>
      </w:r>
      <w:r>
        <w:rPr>
          <w:rFonts w:cstheme="minorHAnsi"/>
          <w:sz w:val="24"/>
          <w:szCs w:val="24"/>
        </w:rPr>
        <w:t>P</w:t>
      </w:r>
      <w:r w:rsidRPr="00807C26">
        <w:rPr>
          <w:rFonts w:cstheme="minorHAnsi"/>
          <w:sz w:val="24"/>
          <w:szCs w:val="24"/>
        </w:rPr>
        <w:t xml:space="preserve">lus, for help filing a claim or appeal, you may want to work with an accredited lawyer, a claims agent, or a </w:t>
      </w:r>
      <w:r>
        <w:rPr>
          <w:rFonts w:cstheme="minorHAnsi"/>
          <w:sz w:val="24"/>
          <w:szCs w:val="24"/>
        </w:rPr>
        <w:t xml:space="preserve">VSO. VA </w:t>
      </w:r>
      <w:r w:rsidRPr="00807C26">
        <w:rPr>
          <w:rFonts w:cstheme="minorHAnsi"/>
          <w:sz w:val="24"/>
          <w:szCs w:val="24"/>
        </w:rPr>
        <w:t xml:space="preserve">trusts these professionals because they’re certified in </w:t>
      </w:r>
      <w:r>
        <w:rPr>
          <w:rFonts w:cstheme="minorHAnsi"/>
          <w:sz w:val="24"/>
          <w:szCs w:val="24"/>
        </w:rPr>
        <w:t xml:space="preserve">VA </w:t>
      </w:r>
      <w:r w:rsidRPr="00807C26">
        <w:rPr>
          <w:rFonts w:cstheme="minorHAnsi"/>
          <w:sz w:val="24"/>
          <w:szCs w:val="24"/>
        </w:rPr>
        <w:t xml:space="preserve">claim and appeal processes. </w:t>
      </w:r>
      <w:r>
        <w:rPr>
          <w:rFonts w:cstheme="minorHAnsi"/>
          <w:sz w:val="24"/>
          <w:szCs w:val="24"/>
        </w:rPr>
        <w:t>To l</w:t>
      </w:r>
      <w:r w:rsidRPr="00807C26">
        <w:rPr>
          <w:rFonts w:cstheme="minorHAnsi"/>
          <w:sz w:val="24"/>
          <w:szCs w:val="24"/>
        </w:rPr>
        <w:t xml:space="preserve">earn more, go to va.gov and search for </w:t>
      </w:r>
      <w:r>
        <w:rPr>
          <w:rFonts w:cstheme="minorHAnsi"/>
          <w:sz w:val="24"/>
          <w:szCs w:val="24"/>
        </w:rPr>
        <w:t>VSOs.</w:t>
      </w:r>
      <w:r w:rsidRPr="00807C26">
        <w:rPr>
          <w:rFonts w:cstheme="minorHAnsi"/>
          <w:sz w:val="24"/>
          <w:szCs w:val="24"/>
        </w:rPr>
        <w:t xml:space="preserve"> </w:t>
      </w:r>
    </w:p>
    <w:p w14:paraId="0430447F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4AC07289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53F6C6AA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3D3039E1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7E294992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4"/>
          <w:szCs w:val="24"/>
        </w:rPr>
      </w:pPr>
    </w:p>
    <w:p w14:paraId="2C0D8458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1D9AF412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5C9210AF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6A96E19D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395A2E49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53AE6FB9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6600F7CD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4E2F6D61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0C841063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417559E4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4E0654F2" w14:textId="77777777" w:rsidR="00807C26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52E2500E" w14:textId="77777777" w:rsidR="00807C26" w:rsidRPr="001F745C" w:rsidRDefault="00807C26" w:rsidP="00807C26">
      <w:pPr>
        <w:shd w:val="clear" w:color="auto" w:fill="FFFFFF"/>
        <w:spacing w:after="0" w:line="480" w:lineRule="auto"/>
        <w:rPr>
          <w:rFonts w:cstheme="minorHAnsi"/>
          <w:sz w:val="28"/>
          <w:szCs w:val="28"/>
        </w:rPr>
      </w:pPr>
    </w:p>
    <w:p w14:paraId="6ABA1DE3" w14:textId="77777777" w:rsidR="007C4C42" w:rsidRDefault="005F388F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4"/>
    <w:rsid w:val="001949A4"/>
    <w:rsid w:val="00501B7F"/>
    <w:rsid w:val="005F388F"/>
    <w:rsid w:val="00807C2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B8A"/>
  <w15:chartTrackingRefBased/>
  <w15:docId w15:val="{62DD854B-371B-43B7-97C5-C2800D45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2022-12-02T17:03:00Z</dcterms:created>
  <dcterms:modified xsi:type="dcterms:W3CDTF">2022-12-02T17:08:00Z</dcterms:modified>
</cp:coreProperties>
</file>