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DFFB" w14:textId="2783BE55" w:rsidR="007C4C42" w:rsidRPr="00FB6D68" w:rsidRDefault="000A7A40" w:rsidP="00FB6D68">
      <w:pPr>
        <w:spacing w:after="0" w:line="480" w:lineRule="auto"/>
        <w:rPr>
          <w:sz w:val="24"/>
          <w:szCs w:val="24"/>
        </w:rPr>
      </w:pPr>
      <w:r>
        <w:rPr>
          <w:rStyle w:val="ui-provider"/>
          <w:sz w:val="24"/>
          <w:szCs w:val="24"/>
        </w:rPr>
        <w:t xml:space="preserve">Every </w:t>
      </w:r>
      <w:r w:rsidR="00FB6D68">
        <w:rPr>
          <w:rStyle w:val="ui-provider"/>
          <w:sz w:val="24"/>
          <w:szCs w:val="24"/>
        </w:rPr>
        <w:t>Veterans Day, we thank the more than 18 million living Veterans for their bravery and sacrifice. To learn about VA benefits available to Veterans, go to va.gov or call 1-800-myva411.</w:t>
      </w:r>
    </w:p>
    <w:sectPr w:rsidR="007C4C42" w:rsidRPr="00FB6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97"/>
    <w:rsid w:val="000A7097"/>
    <w:rsid w:val="000A7A40"/>
    <w:rsid w:val="00501B7F"/>
    <w:rsid w:val="00E44F01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CC89"/>
  <w15:chartTrackingRefBased/>
  <w15:docId w15:val="{63AF8522-1ADB-440D-9BBE-9B97B5E6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FB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2023-10-17T14:48:00Z</dcterms:created>
  <dcterms:modified xsi:type="dcterms:W3CDTF">2023-12-19T16:58:00Z</dcterms:modified>
</cp:coreProperties>
</file>