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B5A4C1" w14:textId="10A2011A" w:rsidR="002329FE" w:rsidRDefault="00110374">
      <w:r>
        <w:rPr>
          <w:rStyle w:val="ui-provider"/>
          <w:i/>
          <w:iCs/>
        </w:rPr>
        <w:t>Hello and Welcome. This message is for all VA eligible Veterans. Veterans can find a VA-approved urgent care provider and pharmacy by visiting, VA.gov/find-locations, before seeking care. Providers can change over time. Before seeking care, print or copy the VA Billing Information Guide for you, your provider, and your pharmacy. For more resources like these, please visit www.VA.GOV, and remember, VA is here for you.</w:t>
      </w:r>
    </w:p>
    <w:sectPr w:rsidR="002329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374"/>
    <w:rsid w:val="00110374"/>
    <w:rsid w:val="002329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64686"/>
  <w15:chartTrackingRefBased/>
  <w15:docId w15:val="{05671F98-7B85-416B-B9E4-363BCDD4F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ui-provider">
    <w:name w:val="ui-provider"/>
    <w:basedOn w:val="DefaultParagraphFont"/>
    <w:rsid w:val="001103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62</Words>
  <Characters>359</Characters>
  <Application>Microsoft Office Word</Application>
  <DocSecurity>0</DocSecurity>
  <Lines>2</Lines>
  <Paragraphs>1</Paragraphs>
  <ScaleCrop>false</ScaleCrop>
  <Company/>
  <LinksUpToDate>false</LinksUpToDate>
  <CharactersWithSpaces>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Molina, Michael, VACO VEO (Veterans Experience Office)</dc:creator>
  <cp:keywords/>
  <dc:description/>
  <cp:lastModifiedBy>Molina, Michael, VACO VEO (Veterans Experience Office)</cp:lastModifiedBy>
  <cp:revision>1</cp:revision>
  <dcterms:created xsi:type="dcterms:W3CDTF">2024-02-27T19:17:00Z</dcterms:created>
  <dcterms:modified xsi:type="dcterms:W3CDTF">2024-02-27T19:18:00Z</dcterms:modified>
</cp:coreProperties>
</file>